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065" w:rsidRDefault="00C26065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Style w:val="c16"/>
          <w:b/>
          <w:bCs/>
          <w:color w:val="000000"/>
        </w:rPr>
      </w:pPr>
    </w:p>
    <w:p w:rsidR="00C26065" w:rsidRDefault="00C26065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Style w:val="c16"/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User\Pictures\2022-08-29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2-08-29\0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065" w:rsidRDefault="00C26065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Style w:val="c16"/>
          <w:b/>
          <w:bCs/>
          <w:color w:val="000000"/>
        </w:rPr>
      </w:pPr>
    </w:p>
    <w:p w:rsidR="00C26065" w:rsidRDefault="00C26065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Style w:val="c16"/>
          <w:b/>
          <w:bCs/>
          <w:color w:val="000000"/>
        </w:rPr>
      </w:pPr>
    </w:p>
    <w:p w:rsidR="00C26065" w:rsidRDefault="00C26065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Style w:val="c16"/>
          <w:b/>
          <w:bCs/>
          <w:color w:val="000000"/>
        </w:rPr>
      </w:pPr>
    </w:p>
    <w:p w:rsidR="00C26065" w:rsidRDefault="00C26065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Style w:val="c16"/>
          <w:b/>
          <w:bCs/>
          <w:color w:val="000000"/>
        </w:rPr>
      </w:pPr>
    </w:p>
    <w:p w:rsidR="00C26065" w:rsidRDefault="00C26065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Style w:val="c16"/>
          <w:b/>
          <w:bCs/>
          <w:color w:val="000000"/>
        </w:rPr>
      </w:pPr>
    </w:p>
    <w:p w:rsidR="00E857AA" w:rsidRPr="00181145" w:rsidRDefault="00E857AA" w:rsidP="00E857AA">
      <w:pPr>
        <w:pStyle w:val="c11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 w:cs="Calibri"/>
          <w:color w:val="000000"/>
        </w:rPr>
      </w:pPr>
      <w:bookmarkStart w:id="0" w:name="_GoBack"/>
      <w:bookmarkEnd w:id="0"/>
      <w:r w:rsidRPr="00181145">
        <w:rPr>
          <w:rStyle w:val="c16"/>
          <w:b/>
          <w:bCs/>
          <w:color w:val="000000"/>
        </w:rPr>
        <w:lastRenderedPageBreak/>
        <w:t>Пояснительная записка</w:t>
      </w:r>
    </w:p>
    <w:p w:rsidR="00E857AA" w:rsidRPr="00181145" w:rsidRDefault="00825CCE" w:rsidP="00825CCE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181145">
        <w:rPr>
          <w:rStyle w:val="c15"/>
          <w:bCs/>
          <w:color w:val="000000"/>
        </w:rPr>
        <w:t>Адаптированная р</w:t>
      </w:r>
      <w:r w:rsidR="00E857AA" w:rsidRPr="00181145">
        <w:rPr>
          <w:rStyle w:val="c15"/>
          <w:bCs/>
          <w:color w:val="000000"/>
        </w:rPr>
        <w:t>абочая программа</w:t>
      </w:r>
      <w:r w:rsidRPr="00181145">
        <w:rPr>
          <w:rStyle w:val="c15"/>
          <w:bCs/>
          <w:color w:val="000000"/>
        </w:rPr>
        <w:t xml:space="preserve"> для детей с ТНР </w:t>
      </w:r>
      <w:r w:rsidR="00E857AA" w:rsidRPr="00181145">
        <w:rPr>
          <w:rStyle w:val="c15"/>
          <w:bCs/>
          <w:color w:val="000000"/>
        </w:rPr>
        <w:t xml:space="preserve"> по учебному предмету «Литературное чтение на родном русском языке»</w:t>
      </w:r>
      <w:r w:rsidRPr="00181145">
        <w:rPr>
          <w:rStyle w:val="c15"/>
          <w:bCs/>
          <w:color w:val="000000"/>
        </w:rPr>
        <w:t xml:space="preserve"> составлена на основе следующих документов:</w:t>
      </w:r>
    </w:p>
    <w:p w:rsidR="00E857AA" w:rsidRPr="00181145" w:rsidRDefault="00E857AA" w:rsidP="00825CCE">
      <w:pPr>
        <w:pStyle w:val="c47"/>
        <w:shd w:val="clear" w:color="auto" w:fill="FFFFFF"/>
        <w:spacing w:before="0" w:beforeAutospacing="0" w:after="0" w:afterAutospacing="0"/>
        <w:jc w:val="both"/>
        <w:rPr>
          <w:rStyle w:val="c16"/>
          <w:color w:val="000000"/>
        </w:rPr>
      </w:pPr>
      <w:r w:rsidRPr="00181145">
        <w:rPr>
          <w:rStyle w:val="c16"/>
          <w:color w:val="000000"/>
        </w:rPr>
        <w:t>•        ФЗ РФ от 29.12.2012 №273-ФЗ «Об образовании в Российской Федерации», ст.79 Организация получения образования обучающимися с ОВЗ.</w:t>
      </w:r>
    </w:p>
    <w:p w:rsidR="00E857AA" w:rsidRPr="00181145" w:rsidRDefault="00E857AA" w:rsidP="00825CCE">
      <w:pPr>
        <w:pStyle w:val="c4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proofErr w:type="gramStart"/>
      <w:r w:rsidRPr="00181145">
        <w:rPr>
          <w:rStyle w:val="c16"/>
          <w:color w:val="000000"/>
        </w:rPr>
        <w:t>Федеральный государственный образовательный стандарт начального общего образовани</w:t>
      </w:r>
      <w:r w:rsidR="00825CCE" w:rsidRPr="00181145">
        <w:rPr>
          <w:rStyle w:val="c16"/>
          <w:color w:val="000000"/>
        </w:rPr>
        <w:t>я</w:t>
      </w:r>
      <w:r w:rsidRPr="00181145">
        <w:rPr>
          <w:rStyle w:val="c16"/>
          <w:color w:val="000000"/>
        </w:rPr>
        <w:t xml:space="preserve"> обучающихся с ограниченными возможностями здоровья (утверждён приказом Ми</w:t>
      </w:r>
      <w:r w:rsidR="00825CCE" w:rsidRPr="00181145">
        <w:rPr>
          <w:rStyle w:val="c16"/>
          <w:color w:val="000000"/>
        </w:rPr>
        <w:t>н</w:t>
      </w:r>
      <w:r w:rsidRPr="00181145">
        <w:rPr>
          <w:rStyle w:val="c16"/>
          <w:color w:val="000000"/>
        </w:rPr>
        <w:t>истерства образования и науки Российской Федерации от 19.декабр</w:t>
      </w:r>
      <w:r w:rsidR="00825CCE" w:rsidRPr="00181145">
        <w:rPr>
          <w:rStyle w:val="c16"/>
          <w:color w:val="000000"/>
        </w:rPr>
        <w:t>я</w:t>
      </w:r>
      <w:r w:rsidRPr="00181145">
        <w:rPr>
          <w:rStyle w:val="c16"/>
          <w:color w:val="000000"/>
        </w:rPr>
        <w:t xml:space="preserve"> 2014 г. №1598)</w:t>
      </w:r>
      <w:proofErr w:type="gramEnd"/>
    </w:p>
    <w:p w:rsidR="00E857AA" w:rsidRPr="00181145" w:rsidRDefault="00E857AA" w:rsidP="00825CCE">
      <w:pPr>
        <w:pStyle w:val="c4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81145">
        <w:rPr>
          <w:rStyle w:val="c16"/>
          <w:color w:val="000000"/>
        </w:rPr>
        <w:t xml:space="preserve">•         </w:t>
      </w:r>
      <w:r w:rsidR="00825CCE" w:rsidRPr="00181145">
        <w:rPr>
          <w:rStyle w:val="c16"/>
          <w:color w:val="000000"/>
        </w:rPr>
        <w:t xml:space="preserve">Адаптированная основная общеобразовательная программа начального общего образования обучающихся с тяжёлыми нарушениями речи (вариант 5.1) МБОУ гимназия </w:t>
      </w:r>
      <w:proofErr w:type="spellStart"/>
      <w:r w:rsidR="00825CCE" w:rsidRPr="00181145">
        <w:rPr>
          <w:rStyle w:val="c16"/>
          <w:color w:val="000000"/>
        </w:rPr>
        <w:t>с</w:t>
      </w:r>
      <w:proofErr w:type="gramStart"/>
      <w:r w:rsidR="00825CCE" w:rsidRPr="00181145">
        <w:rPr>
          <w:rStyle w:val="c16"/>
          <w:color w:val="000000"/>
        </w:rPr>
        <w:t>.Р</w:t>
      </w:r>
      <w:proofErr w:type="gramEnd"/>
      <w:r w:rsidR="00825CCE" w:rsidRPr="00181145">
        <w:rPr>
          <w:rStyle w:val="c16"/>
          <w:color w:val="000000"/>
        </w:rPr>
        <w:t>аевский</w:t>
      </w:r>
      <w:proofErr w:type="spellEnd"/>
      <w:r w:rsidR="00825CCE" w:rsidRPr="00181145">
        <w:rPr>
          <w:rStyle w:val="c16"/>
          <w:color w:val="000000"/>
        </w:rPr>
        <w:t>.</w:t>
      </w:r>
    </w:p>
    <w:p w:rsidR="00825CCE" w:rsidRPr="00181145" w:rsidRDefault="00825CCE" w:rsidP="00181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145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825CCE" w:rsidRPr="00181145" w:rsidRDefault="00825CCE" w:rsidP="001811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1145">
        <w:rPr>
          <w:rFonts w:ascii="Times New Roman" w:hAnsi="Times New Roman" w:cs="Times New Roman"/>
          <w:b/>
          <w:sz w:val="24"/>
          <w:szCs w:val="24"/>
        </w:rPr>
        <w:t>«Литературное чтение на родном (русском) языке»</w:t>
      </w:r>
    </w:p>
    <w:p w:rsidR="000C7B6B" w:rsidRDefault="00181145" w:rsidP="001811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25CCE" w:rsidRPr="00181145">
        <w:rPr>
          <w:rFonts w:ascii="Times New Roman" w:hAnsi="Times New Roman" w:cs="Times New Roman"/>
          <w:sz w:val="24"/>
          <w:szCs w:val="24"/>
        </w:rPr>
        <w:t>Программа учебного предмета</w:t>
      </w:r>
      <w:r>
        <w:rPr>
          <w:rFonts w:ascii="Times New Roman" w:hAnsi="Times New Roman" w:cs="Times New Roman"/>
          <w:sz w:val="24"/>
          <w:szCs w:val="24"/>
        </w:rPr>
        <w:t xml:space="preserve"> «Литературное чтение на родном </w:t>
      </w:r>
      <w:r w:rsidR="00825CCE" w:rsidRPr="00181145">
        <w:rPr>
          <w:rFonts w:ascii="Times New Roman" w:hAnsi="Times New Roman" w:cs="Times New Roman"/>
          <w:sz w:val="24"/>
          <w:szCs w:val="24"/>
        </w:rPr>
        <w:t>(русском) языке» разработана для орг</w:t>
      </w:r>
      <w:r>
        <w:rPr>
          <w:rFonts w:ascii="Times New Roman" w:hAnsi="Times New Roman" w:cs="Times New Roman"/>
          <w:sz w:val="24"/>
          <w:szCs w:val="24"/>
        </w:rPr>
        <w:t xml:space="preserve">анизаций, реализующих программы </w:t>
      </w:r>
      <w:r w:rsidR="00825CCE" w:rsidRPr="00181145">
        <w:rPr>
          <w:rFonts w:ascii="Times New Roman" w:hAnsi="Times New Roman" w:cs="Times New Roman"/>
          <w:sz w:val="24"/>
          <w:szCs w:val="24"/>
        </w:rPr>
        <w:t>начального общего образования. Сод</w:t>
      </w:r>
      <w:r>
        <w:rPr>
          <w:rFonts w:ascii="Times New Roman" w:hAnsi="Times New Roman" w:cs="Times New Roman"/>
          <w:sz w:val="24"/>
          <w:szCs w:val="24"/>
        </w:rPr>
        <w:t xml:space="preserve">ержание программы направлено на </w:t>
      </w:r>
      <w:r w:rsidR="00825CCE" w:rsidRPr="00181145">
        <w:rPr>
          <w:rFonts w:ascii="Times New Roman" w:hAnsi="Times New Roman" w:cs="Times New Roman"/>
          <w:sz w:val="24"/>
          <w:szCs w:val="24"/>
        </w:rPr>
        <w:t>достижение результатов освоения осн</w:t>
      </w:r>
      <w:r>
        <w:rPr>
          <w:rFonts w:ascii="Times New Roman" w:hAnsi="Times New Roman" w:cs="Times New Roman"/>
          <w:sz w:val="24"/>
          <w:szCs w:val="24"/>
        </w:rPr>
        <w:t xml:space="preserve">овной образовательной программы </w:t>
      </w:r>
      <w:r w:rsidR="00825CCE" w:rsidRPr="00181145">
        <w:rPr>
          <w:rFonts w:ascii="Times New Roman" w:hAnsi="Times New Roman" w:cs="Times New Roman"/>
          <w:sz w:val="24"/>
          <w:szCs w:val="24"/>
        </w:rPr>
        <w:t>начального общего образования в части т</w:t>
      </w:r>
      <w:r>
        <w:rPr>
          <w:rFonts w:ascii="Times New Roman" w:hAnsi="Times New Roman" w:cs="Times New Roman"/>
          <w:sz w:val="24"/>
          <w:szCs w:val="24"/>
        </w:rPr>
        <w:t xml:space="preserve">ребований, заданных федеральным государственным образовательным стандартом начального общего </w:t>
      </w:r>
      <w:r w:rsidR="00825CCE" w:rsidRPr="00181145">
        <w:rPr>
          <w:rFonts w:ascii="Times New Roman" w:hAnsi="Times New Roman" w:cs="Times New Roman"/>
          <w:sz w:val="24"/>
          <w:szCs w:val="24"/>
        </w:rPr>
        <w:t>образования к предметной области «Родной язык и литературное чтение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родном языке».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145">
        <w:rPr>
          <w:rFonts w:ascii="Times New Roman" w:hAnsi="Times New Roman" w:cs="Times New Roman"/>
          <w:sz w:val="24"/>
          <w:szCs w:val="24"/>
        </w:rPr>
        <w:t>Программа ориентирова</w:t>
      </w:r>
      <w:r>
        <w:rPr>
          <w:rFonts w:ascii="Times New Roman" w:hAnsi="Times New Roman" w:cs="Times New Roman"/>
          <w:sz w:val="24"/>
          <w:szCs w:val="24"/>
        </w:rPr>
        <w:t xml:space="preserve">на на сопровождение и поддержку </w:t>
      </w:r>
      <w:r w:rsidRPr="00181145">
        <w:rPr>
          <w:rFonts w:ascii="Times New Roman" w:hAnsi="Times New Roman" w:cs="Times New Roman"/>
          <w:sz w:val="24"/>
          <w:szCs w:val="24"/>
        </w:rPr>
        <w:t>курса литературного чтения, входящего в о</w:t>
      </w:r>
      <w:r>
        <w:rPr>
          <w:rFonts w:ascii="Times New Roman" w:hAnsi="Times New Roman" w:cs="Times New Roman"/>
          <w:sz w:val="24"/>
          <w:szCs w:val="24"/>
        </w:rPr>
        <w:t xml:space="preserve">бразовательную область «Русский </w:t>
      </w:r>
      <w:r w:rsidRPr="00181145">
        <w:rPr>
          <w:rFonts w:ascii="Times New Roman" w:hAnsi="Times New Roman" w:cs="Times New Roman"/>
          <w:sz w:val="24"/>
          <w:szCs w:val="24"/>
        </w:rPr>
        <w:t>язык и литературное чтение», при этом цели кур</w:t>
      </w:r>
      <w:r>
        <w:rPr>
          <w:rFonts w:ascii="Times New Roman" w:hAnsi="Times New Roman" w:cs="Times New Roman"/>
          <w:sz w:val="24"/>
          <w:szCs w:val="24"/>
        </w:rPr>
        <w:t xml:space="preserve">са литературного чтения на </w:t>
      </w:r>
      <w:r w:rsidRPr="00181145">
        <w:rPr>
          <w:rFonts w:ascii="Times New Roman" w:hAnsi="Times New Roman" w:cs="Times New Roman"/>
          <w:sz w:val="24"/>
          <w:szCs w:val="24"/>
        </w:rPr>
        <w:t>родном русском языке в рамках пр</w:t>
      </w:r>
      <w:r>
        <w:rPr>
          <w:rFonts w:ascii="Times New Roman" w:hAnsi="Times New Roman" w:cs="Times New Roman"/>
          <w:sz w:val="24"/>
          <w:szCs w:val="24"/>
        </w:rPr>
        <w:t xml:space="preserve">едметной области «Родной язык и литературное чтение на родном языке» имеют свою специфику, </w:t>
      </w:r>
      <w:r w:rsidRPr="00181145">
        <w:rPr>
          <w:rFonts w:ascii="Times New Roman" w:hAnsi="Times New Roman" w:cs="Times New Roman"/>
          <w:sz w:val="24"/>
          <w:szCs w:val="24"/>
        </w:rPr>
        <w:t>обусловленную допо</w:t>
      </w:r>
      <w:r>
        <w:rPr>
          <w:rFonts w:ascii="Times New Roman" w:hAnsi="Times New Roman" w:cs="Times New Roman"/>
          <w:sz w:val="24"/>
          <w:szCs w:val="24"/>
        </w:rPr>
        <w:t xml:space="preserve">лнительным по своему содержанию характером курса, а также особенностями функционирования русского языка и русской </w:t>
      </w:r>
      <w:r w:rsidRPr="00181145">
        <w:rPr>
          <w:rFonts w:ascii="Times New Roman" w:hAnsi="Times New Roman" w:cs="Times New Roman"/>
          <w:sz w:val="24"/>
          <w:szCs w:val="24"/>
        </w:rPr>
        <w:t>литературы в</w:t>
      </w:r>
      <w:proofErr w:type="gramEnd"/>
      <w:r w:rsidRPr="00181145">
        <w:rPr>
          <w:rFonts w:ascii="Times New Roman" w:hAnsi="Times New Roman" w:cs="Times New Roman"/>
          <w:sz w:val="24"/>
          <w:szCs w:val="24"/>
        </w:rPr>
        <w:t xml:space="preserve"> разных </w:t>
      </w:r>
      <w:proofErr w:type="gramStart"/>
      <w:r w:rsidRPr="00181145">
        <w:rPr>
          <w:rFonts w:ascii="Times New Roman" w:hAnsi="Times New Roman" w:cs="Times New Roman"/>
          <w:sz w:val="24"/>
          <w:szCs w:val="24"/>
        </w:rPr>
        <w:t>регионах</w:t>
      </w:r>
      <w:proofErr w:type="gramEnd"/>
      <w:r w:rsidRPr="00181145">
        <w:rPr>
          <w:rFonts w:ascii="Times New Roman" w:hAnsi="Times New Roman" w:cs="Times New Roman"/>
          <w:sz w:val="24"/>
          <w:szCs w:val="24"/>
        </w:rPr>
        <w:t xml:space="preserve"> Российской Федерации. </w:t>
      </w:r>
    </w:p>
    <w:p w:rsidR="00181145" w:rsidRDefault="00181145" w:rsidP="001811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ФГОС НОО к результатам освоения основной образовательной программы по учебному предмету «Литературное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на родном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языке» курс направлен на формирование понимания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национально-культурных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ценностей народа, как особого способа познания жизни, как явления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национальной и мировой культуры, средства сохранения и передачи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81145">
        <w:rPr>
          <w:rFonts w:ascii="Times New Roman" w:hAnsi="Times New Roman" w:cs="Times New Roman"/>
          <w:sz w:val="24"/>
          <w:szCs w:val="24"/>
        </w:rPr>
        <w:t>нравственных ценностей и традиций, формирования представлений о мире,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национальной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истории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культуре,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воспитания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потребности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систематическом чтении на родном языке для обеспечения культурной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hAnsi="Times New Roman" w:cs="Times New Roman"/>
          <w:sz w:val="24"/>
          <w:szCs w:val="24"/>
        </w:rPr>
        <w:t>самоидентификации.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145" w:rsidRPr="00181145" w:rsidRDefault="00181145" w:rsidP="001811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81145">
        <w:rPr>
          <w:rFonts w:ascii="Times New Roman" w:hAnsi="Times New Roman" w:cs="Times New Roman"/>
          <w:sz w:val="24"/>
          <w:szCs w:val="24"/>
        </w:rPr>
        <w:t>В основу курса «Литературное чт</w:t>
      </w:r>
      <w:r>
        <w:rPr>
          <w:rFonts w:ascii="Times New Roman" w:hAnsi="Times New Roman" w:cs="Times New Roman"/>
          <w:sz w:val="24"/>
          <w:szCs w:val="24"/>
        </w:rPr>
        <w:t xml:space="preserve">ение на родном (русском) языке» положена мысль о </w:t>
      </w:r>
      <w:r w:rsidRPr="00181145">
        <w:rPr>
          <w:rFonts w:ascii="Times New Roman" w:hAnsi="Times New Roman" w:cs="Times New Roman"/>
          <w:sz w:val="24"/>
          <w:szCs w:val="24"/>
        </w:rPr>
        <w:t>том, что русская литература включа</w:t>
      </w:r>
      <w:r>
        <w:rPr>
          <w:rFonts w:ascii="Times New Roman" w:hAnsi="Times New Roman" w:cs="Times New Roman"/>
          <w:sz w:val="24"/>
          <w:szCs w:val="24"/>
        </w:rPr>
        <w:t xml:space="preserve">ет в себя систему ценностных кодов, единых для </w:t>
      </w:r>
      <w:r w:rsidRPr="00181145">
        <w:rPr>
          <w:rFonts w:ascii="Times New Roman" w:hAnsi="Times New Roman" w:cs="Times New Roman"/>
          <w:sz w:val="24"/>
          <w:szCs w:val="24"/>
        </w:rPr>
        <w:t>национальн</w:t>
      </w:r>
      <w:r>
        <w:rPr>
          <w:rFonts w:ascii="Times New Roman" w:hAnsi="Times New Roman" w:cs="Times New Roman"/>
          <w:sz w:val="24"/>
          <w:szCs w:val="24"/>
        </w:rPr>
        <w:t xml:space="preserve">ой культурной традиции. Являясь </w:t>
      </w:r>
      <w:r w:rsidRPr="00181145">
        <w:rPr>
          <w:rFonts w:ascii="Times New Roman" w:hAnsi="Times New Roman" w:cs="Times New Roman"/>
          <w:sz w:val="24"/>
          <w:szCs w:val="24"/>
        </w:rPr>
        <w:t>средство</w:t>
      </w:r>
      <w:r>
        <w:rPr>
          <w:rFonts w:ascii="Times New Roman" w:hAnsi="Times New Roman" w:cs="Times New Roman"/>
          <w:sz w:val="24"/>
          <w:szCs w:val="24"/>
        </w:rPr>
        <w:t xml:space="preserve">м не только их сохранения, но и передачи подрастающему </w:t>
      </w:r>
      <w:r w:rsidRPr="00181145">
        <w:rPr>
          <w:rFonts w:ascii="Times New Roman" w:hAnsi="Times New Roman" w:cs="Times New Roman"/>
          <w:sz w:val="24"/>
          <w:szCs w:val="24"/>
        </w:rPr>
        <w:t>поколению, русская лит</w:t>
      </w:r>
      <w:r>
        <w:rPr>
          <w:rFonts w:ascii="Times New Roman" w:hAnsi="Times New Roman" w:cs="Times New Roman"/>
          <w:sz w:val="24"/>
          <w:szCs w:val="24"/>
        </w:rPr>
        <w:t xml:space="preserve">ература устанавливает тем самым преемственную </w:t>
      </w:r>
      <w:r w:rsidRPr="00181145">
        <w:rPr>
          <w:rFonts w:ascii="Times New Roman" w:hAnsi="Times New Roman" w:cs="Times New Roman"/>
          <w:sz w:val="24"/>
          <w:szCs w:val="24"/>
        </w:rPr>
        <w:t>связь прошлого, настоящего и будущего русской национально-культурной</w:t>
      </w:r>
    </w:p>
    <w:p w:rsidR="00181145" w:rsidRDefault="00181145" w:rsidP="001811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45">
        <w:rPr>
          <w:rFonts w:ascii="Times New Roman" w:hAnsi="Times New Roman" w:cs="Times New Roman"/>
          <w:sz w:val="24"/>
          <w:szCs w:val="24"/>
        </w:rPr>
        <w:t>традиции в сознании младших школьников.</w:t>
      </w:r>
    </w:p>
    <w:p w:rsidR="00181145" w:rsidRDefault="00181145" w:rsidP="00181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Целями изучения предмета «Литерату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рное чтение на родном (русском)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языке» являются: развитие читательских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умений, воспитание ценностного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отношения к русской литературе и русскому языку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существенной части родной культуры; включение обучающихся в культурно-языковое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пространство своего народа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приобщение к его культурному наследию и современности, к традициям своего народа; осознание исторической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преемственности поколений, своей ответс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твенности за сохранение русской культуры. </w:t>
      </w:r>
      <w:proofErr w:type="gramEnd"/>
    </w:p>
    <w:p w:rsidR="00181145" w:rsidRDefault="00181145" w:rsidP="00181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программе курса «Литературное 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на родном (русском) языке» представлено содержание, изучение которого позволит раскрыть национально-культурную специфику русской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уры; взаимосвязь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русского языка и русской литературы с историей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России, с материальной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уховной культурой русского народ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Эти концептуальные положения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 особенности курса «Литерату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рное чтение на родном (русском)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языке», отличающие его от курса «Ли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тературное чтение», входящего в предметную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область «Русск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ий язык и литературное чтение». </w:t>
      </w:r>
    </w:p>
    <w:p w:rsidR="00181145" w:rsidRDefault="00181145" w:rsidP="001811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курса «Литературное 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на родном (русском) языке»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реализована благодаря: а) отбору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изведений, в которых отражается  русский национальный характер, обычаи, традиции русского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духовные основы русской культуры;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вниманию к тем произведениям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русских писателей,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отражается мир русского детства: особенности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ребенка в семье, его взаимоотношений со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верстниками и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взрослыми, особенности восприяти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ребенком окружающего мира;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расширенному историко-культурному комментарию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созданным во времена, отстоящие от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овременности; такой комментарий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 современному младшему школьнику лучше понять особеннос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истории и культуры народа, а также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произведений русской </w:t>
      </w:r>
      <w:r w:rsidRPr="00181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литературы.</w:t>
      </w:r>
      <w:proofErr w:type="gramEnd"/>
    </w:p>
    <w:p w:rsidR="00181145" w:rsidRPr="00181145" w:rsidRDefault="00181145" w:rsidP="00181145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Курс «Литературное чтение на родном (русском) языке» направлен </w:t>
      </w:r>
      <w:proofErr w:type="gramStart"/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</w:t>
      </w:r>
      <w:proofErr w:type="gramEnd"/>
    </w:p>
    <w:p w:rsidR="00181145" w:rsidRPr="00181145" w:rsidRDefault="00181145" w:rsidP="00181145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решение следующих задач:</w:t>
      </w:r>
    </w:p>
    <w:p w:rsidR="00181145" w:rsidRPr="00181145" w:rsidRDefault="00181145" w:rsidP="00181145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формирование основ российской гражданской идентичности, чувства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гордости за свою Родину, российский народ и историю России, осознание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своей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этнической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 национальной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принадлежности;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формирование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ценностей многонационального российского общества;</w:t>
      </w:r>
    </w:p>
    <w:p w:rsidR="005B3824" w:rsidRPr="005B3824" w:rsidRDefault="00181145" w:rsidP="005B382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воспитание ценностного отношения к историко-культурному опыту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русского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народа,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введение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обучающегося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18114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культурно-языковое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5B3824"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пространство своего народа; формирование у младшего школьника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5B3824"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интереса к русской литературе как источнику историко-культурных,</w:t>
      </w:r>
      <w:r w:rsid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="005B3824"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нравственных, эстетических ценностей;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формирование представлений об основных нравственно-этических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ценностях,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значимых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для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национального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русского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сознания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отраженных в родной литературе;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обогащение знаний о художественно-эстетических возможностях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русского языка на основе изучения произведений русской литературы;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формирование потребности в постоянном чтении для развития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личности, для речевого самосовершенствования;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совершенствование читательских умений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понимать и оценивать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содержание и специфику различных текстов, участвовать в их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обсуждении;</w:t>
      </w:r>
    </w:p>
    <w:p w:rsidR="005B3824" w:rsidRDefault="005B3824" w:rsidP="005B3824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sym w:font="Symbol" w:char="F0B7"/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развитие всех видов речевой деятельности, приобретение опыта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создания устных и письменных высказываний о </w:t>
      </w:r>
      <w:proofErr w:type="gramStart"/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прочитанном</w:t>
      </w:r>
      <w:proofErr w:type="gramEnd"/>
      <w:r w:rsidRPr="005B3824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часть предметной области «Родной язык и литературное чтение на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родном языке», учебный предмет «Литературное чтение на родном (русском)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языке» тесно связан с предметом «Родной язык (русский)». Изучение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 «Литературное чтение на родном (русском) языке» способствует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обогащению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развитию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культуры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компетенции.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Оба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объединяет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</w:t>
      </w:r>
      <w:proofErr w:type="gramStart"/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исторический подход к представлению дидактического материала, на основе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которого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выстраиваются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проблемно-тематические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из проблемно-тематических блоков включает сопряжённые с ним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понятия, отражающие духовную и материальную культуру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русского народа в их исторической взаимосвязи. Еще одной общей чертой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 курсов является концентрирование их содержания вокруг интересов и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запросов ребенка младшего школьного возраста, что находит отражение в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специфике выбранных произведений. Данная программа соотносится с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«Примерной программой по учебному предмету «Родной язык (русский)»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образовательных организаций,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еализующих программы начального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общего образования» на уровне: целевые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установок, концептуальных основ построения курсов; принципов отбора содержания; координации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осваиваемых младшими школьниками ключевых понятий.</w:t>
      </w:r>
    </w:p>
    <w:p w:rsidR="005B3824" w:rsidRDefault="005B3824" w:rsidP="005B38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«Литературное 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на родном (русском) языке» не ущемляет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тех школьников, кот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орые изучают иной родной язык и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иную родную литературу, поэтому учебно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время, отведённое на изучение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данного предмета, не может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рассматриваться как время для углублённого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основного курса литературного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чтения, входящего в предметную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область «Русск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ий язык и литературное чтение».     </w:t>
      </w:r>
      <w:proofErr w:type="gramEnd"/>
    </w:p>
    <w:p w:rsidR="00181145" w:rsidRDefault="005B3824" w:rsidP="005B38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курса «Литературное 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на родном (русском) языке»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предусматривает дублирования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изведений, изучаемых в основном курсе литературного чтения.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предназначен для расширения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литературного и культурного кругозора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ладших школьников; произведения фольклора и русской классики,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русской литературы, входящие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круг актуального чтения младших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кольников, позволяют обеспечить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младших школьников с ключе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выми для национального сознания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русской культуры понятиями.</w:t>
      </w:r>
      <w:proofErr w:type="gramEnd"/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Предложенные для чт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ения и изучения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младшим школьникам произведения рус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ской литературы отражают разные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дух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овной культуры русского народа, актуализируют вечные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 (добро, сострадание, великодуши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е, милосердие, совесть, правда,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и др.).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учебного предмета «Литературное чтение на родном (русском)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5B38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языке</w:t>
      </w:r>
      <w:proofErr w:type="gramEnd"/>
      <w:r w:rsidRPr="005B38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в учебном плане</w:t>
      </w:r>
    </w:p>
    <w:p w:rsidR="005B3824" w:rsidRDefault="005B3824" w:rsidP="005B38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proofErr w:type="gramStart"/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«Литературному чтению на родном (русском) языке»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на основе требований к предметным результатам 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образовательной программы, представленной в федеральном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образования, и рассчитана на общую учебную нагрузку в объеме 135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8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(33 часа в 1 классе и по 34 часа во 2 - 4 классах).</w:t>
      </w:r>
      <w:proofErr w:type="gramEnd"/>
    </w:p>
    <w:p w:rsidR="005B3824" w:rsidRPr="005B3824" w:rsidRDefault="005B3824" w:rsidP="005B382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основной образовательной программы начального общего образования по предмету «Литературное чтение на родном (русском) языке»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изучения литературного чтения на русском родном языке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</w:t>
      </w:r>
    </w:p>
    <w:p w:rsidR="005B3824" w:rsidRPr="005B3824" w:rsidRDefault="005B3824" w:rsidP="003568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 программы обеспечивает достижение следующих личностных результатов: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ценностей многонационального российского общества, осознание важности уважительного отношения к истории и культуре других народов; становление гуманистических и демократических ценностных ориентаций;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эстетических потребностей, ценностей и чувств;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навыков сотрудничества со сверстниками, умения не создавать конфликтов и находить выходы из спорных ситуаций.</w:t>
      </w:r>
    </w:p>
    <w:p w:rsidR="003568F3" w:rsidRDefault="005B3824" w:rsidP="003568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Реализация программы обеспечивает достижение следующих </w:t>
      </w:r>
      <w:proofErr w:type="spellStart"/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результатов:</w:t>
      </w:r>
    </w:p>
    <w:p w:rsidR="005B3824" w:rsidRPr="005B3824" w:rsidRDefault="003568F3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5B3824"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универсальные учебные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3824"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действия:</w:t>
      </w:r>
      <w:r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 </w:t>
      </w:r>
      <w:r w:rsidR="005B3824"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2)коммуникативные универсальные учебные действия: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определять общую цель и пути ее достижения, договариваться о распределении функций и ролей в совместной деятельности;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3)регулятивные универсальные учебные действия: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формами познавательной и личностной рефлексии.</w:t>
      </w:r>
    </w:p>
    <w:p w:rsidR="003568F3" w:rsidRDefault="005B3824" w:rsidP="003568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Реализация программы обеспечивает достижение следующих предметных результатов:</w:t>
      </w:r>
    </w:p>
    <w:p w:rsidR="005B3824" w:rsidRPr="005B3824" w:rsidRDefault="005B3824" w:rsidP="003568F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1) Выпускник научится: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родную русскую литературу как национально-культурную ценность народа, как особый способ познания жизни, как явление национальной и мировой культуры, средство сохранения и передачи нравственных ценностей и традиций; осознавать коммуникативно-эстетические возможности русского языка на основе изучения произведений русской литературы;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значимость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  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нравственном содержании прочитанного, соотносить поступки героев с нравственными нормами, определять позиции героев художественного текста, позицию автора художественного текста, давать и обосновывать нравственную оценку поступков героев;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в процессе чтения произведений русской литературы читательские умения: чтение вслух и про себя, владение элементарными приемами интерпретации, анализа и преобразования художественных, научно-популярных и учебных текстов;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опыт чтения произведений русской литературы для речевого самосовершенствования: умения участвовать в обсуждении прослушанного/прочитанного текста, доказывать и подтверждать собственное мнение ссылками на текст; передавать содержание прочитанного или прослушанного с учетом специфики текста в виде пересказа (полного или краткого); составлять устный рассказ на основе прочитанных произведений с учетом коммуникативной задачи (для разных адресатов), читать наизусть стихотворные произведения;</w:t>
      </w:r>
      <w:proofErr w:type="gramEnd"/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интересующую литературу, формировать и обогащать собственный круг чтения; пользоваться справочными источниками для понимания и получения дополнительной информации.</w:t>
      </w:r>
    </w:p>
    <w:p w:rsidR="005B3824" w:rsidRPr="005B3824" w:rsidRDefault="005B3824" w:rsidP="003568F3">
      <w:pPr>
        <w:pBdr>
          <w:bottom w:val="single" w:sz="6" w:space="0" w:color="D6DDB9"/>
        </w:pBdr>
        <w:shd w:val="clear" w:color="auto" w:fill="FFFFFF"/>
        <w:spacing w:after="0" w:line="240" w:lineRule="auto"/>
        <w:ind w:right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4"/>
          <w:szCs w:val="24"/>
          <w:lang w:eastAsia="ru-RU"/>
        </w:rPr>
        <w:t>2) Выпускник получит возможность научиться:</w:t>
      </w:r>
    </w:p>
    <w:p w:rsidR="005B3824" w:rsidRPr="005B3824" w:rsidRDefault="005B3824" w:rsidP="003568F3">
      <w:pPr>
        <w:shd w:val="clear" w:color="auto" w:fill="FFFFFF"/>
        <w:spacing w:after="0" w:line="240" w:lineRule="auto"/>
        <w:ind w:right="26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воспринимать        художественную        литературу        как один из видов искусства, соотносить впечатления от прочитанных (прослушанных) произведений с впечатлениями от других видов искусства;</w:t>
      </w:r>
    </w:p>
    <w:p w:rsidR="005B3824" w:rsidRPr="005B3824" w:rsidRDefault="005B3824" w:rsidP="003568F3">
      <w:pPr>
        <w:shd w:val="clear" w:color="auto" w:fill="FFFFFF"/>
        <w:spacing w:after="0" w:line="240" w:lineRule="auto"/>
        <w:ind w:right="26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серии иллюстраций по содержанию прочитанного (прослушанного) произведения;</w:t>
      </w:r>
    </w:p>
    <w:p w:rsidR="005B3824" w:rsidRPr="005B3824" w:rsidRDefault="005B3824" w:rsidP="003568F3">
      <w:pPr>
        <w:shd w:val="clear" w:color="auto" w:fill="FFFFFF"/>
        <w:spacing w:after="0" w:line="240" w:lineRule="auto"/>
        <w:ind w:right="2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 литературное произведение от имени одного из действующих лиц;</w:t>
      </w:r>
    </w:p>
    <w:p w:rsidR="005B3824" w:rsidRPr="005B3824" w:rsidRDefault="005B3824" w:rsidP="003568F3">
      <w:pPr>
        <w:shd w:val="clear" w:color="auto" w:fill="FFFFFF"/>
        <w:spacing w:after="0" w:line="240" w:lineRule="auto"/>
        <w:ind w:right="2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писать сочинения по поводу прочитанного в виде </w:t>
      </w:r>
      <w:proofErr w:type="gramStart"/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читательских</w:t>
      </w:r>
      <w:proofErr w:type="gramEnd"/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аннотации или отзыва;</w:t>
      </w:r>
    </w:p>
    <w:p w:rsidR="005B3824" w:rsidRPr="005B3824" w:rsidRDefault="005B3824" w:rsidP="003568F3">
      <w:pPr>
        <w:shd w:val="clear" w:color="auto" w:fill="FFFFFF"/>
        <w:spacing w:after="0" w:line="240" w:lineRule="auto"/>
        <w:ind w:right="25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создавать проекты в виде текста или презентаций с аудиовизуальной поддержкой и пояснениями.</w:t>
      </w:r>
    </w:p>
    <w:p w:rsidR="005B3824" w:rsidRPr="005B3824" w:rsidRDefault="005B3824" w:rsidP="005B3824">
      <w:pPr>
        <w:shd w:val="clear" w:color="auto" w:fill="FFFFFF"/>
        <w:spacing w:after="0" w:line="240" w:lineRule="auto"/>
        <w:ind w:right="4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 </w:t>
      </w: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первого года</w:t>
      </w: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учебного предмета «Литературное чтение на родном (русском) языке» </w:t>
      </w:r>
      <w:proofErr w:type="gramStart"/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в процессе чтения произведений русской литературы читательские умения: читать вслух, владеть элементарными приемами интерпретации художественных текстов;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опыт чтения произведений русской литературы для речевого самосовершенствования: участвовать в обсуждении прослушанного/прочитанного текста;</w:t>
      </w:r>
    </w:p>
    <w:p w:rsidR="005B3824" w:rsidRPr="005B3824" w:rsidRDefault="005B3824" w:rsidP="005B382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стихотворные произведения по собственному выбору.</w:t>
      </w:r>
    </w:p>
    <w:p w:rsidR="005B3824" w:rsidRPr="005B3824" w:rsidRDefault="005B3824" w:rsidP="005B3824">
      <w:pPr>
        <w:shd w:val="clear" w:color="auto" w:fill="FFFFFF"/>
        <w:spacing w:after="0" w:line="240" w:lineRule="auto"/>
        <w:ind w:right="468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proofErr w:type="gramStart"/>
      <w:r w:rsidRPr="005B3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5B382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</w:t>
      </w:r>
      <w:r w:rsidRPr="005B38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B3824" w:rsidRPr="005B3824" w:rsidRDefault="005B3824" w:rsidP="003568F3">
      <w:pPr>
        <w:shd w:val="clear" w:color="auto" w:fill="FFFFFF"/>
        <w:spacing w:after="0" w:line="240" w:lineRule="auto"/>
        <w:ind w:right="262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B38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серии иллюстраций с короткими устными текстами по содержанию      прочитанного (прослушанного) произведения.</w:t>
      </w:r>
    </w:p>
    <w:p w:rsidR="003568F3" w:rsidRPr="003568F3" w:rsidRDefault="003568F3" w:rsidP="003568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 «Литературное чтение на родном (русском) языке»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-14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речевой и читательской деятельности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3992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  <w:proofErr w:type="spellEnd"/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(слушание)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</w:t>
      </w:r>
    </w:p>
    <w:p w:rsidR="003568F3" w:rsidRPr="003568F3" w:rsidRDefault="003568F3" w:rsidP="003568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вслух</w:t>
      </w: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5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про себя</w:t>
      </w: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при чтении про себя смысла доступных по объему и жанру произведений. Понимание особенностей разных видов чтения.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произведений устного народного творчества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русский фольклорный текст как источник познания ценностей и традиций народа.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2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356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текстов художественных произведений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 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</w:t>
      </w:r>
      <w:proofErr w:type="gramEnd"/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Отражение в русской литературе культуры православной семьи.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Эмоционально-нравственная оценка поступков героев.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поле, лесе, реке, тумане, ветре, морозе, грозе и др.),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5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Чтение информационных текстов: 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историко-культурный комментарий к произведениям, отдельные факты биографии авторов изучаемых текстов.</w:t>
      </w:r>
    </w:p>
    <w:p w:rsidR="003568F3" w:rsidRPr="003568F3" w:rsidRDefault="003568F3" w:rsidP="003568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 (культура речевого общения)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Диалогическая и монологическая речь.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Участие в коллективном обсуждении прочитанных текстов, доказательство собственной точки зрения с опорой на текст; </w:t>
      </w: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6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Декламирование</w:t>
      </w:r>
      <w:proofErr w:type="spellEnd"/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(чтение наизусть) стихотворных произведений по выбору учащихся.</w:t>
      </w:r>
    </w:p>
    <w:p w:rsidR="003568F3" w:rsidRPr="003568F3" w:rsidRDefault="003568F3" w:rsidP="003568F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 (культура письменной речи)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5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5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Библиографическая культура</w:t>
      </w:r>
    </w:p>
    <w:p w:rsidR="003568F3" w:rsidRPr="003568F3" w:rsidRDefault="003568F3" w:rsidP="003568F3">
      <w:pPr>
        <w:shd w:val="clear" w:color="auto" w:fill="FFFFFF"/>
        <w:spacing w:after="0" w:line="240" w:lineRule="auto"/>
        <w:ind w:right="25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книг по обсуждаемой проблематике, в том числе с опорой на список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3568F3" w:rsidRPr="003568F3" w:rsidRDefault="003568F3" w:rsidP="003568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tbl>
      <w:tblPr>
        <w:tblW w:w="9215" w:type="dxa"/>
        <w:tblInd w:w="-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7748"/>
      </w:tblGrid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240" w:lineRule="auto"/>
              <w:ind w:left="166" w:hanging="166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ДЕТСТВА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книги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взрослею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моя семья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фантазирую и мечтаю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— РОДИНА МОЯ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Родная страна во все времена сынами сильна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Народные праздники, связанные </w:t>
            </w:r>
            <w:proofErr w:type="gramStart"/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временами года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родной природе</w:t>
            </w:r>
          </w:p>
        </w:tc>
      </w:tr>
      <w:tr w:rsidR="00A22309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568F3" w:rsidRDefault="00A22309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568F3" w:rsidRDefault="00A22309" w:rsidP="00A22309">
            <w:pPr>
              <w:spacing w:after="0" w:line="11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часа</w:t>
            </w:r>
          </w:p>
        </w:tc>
      </w:tr>
    </w:tbl>
    <w:p w:rsidR="003568F3" w:rsidRDefault="003568F3" w:rsidP="003568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568F3" w:rsidRPr="003568F3" w:rsidRDefault="003568F3" w:rsidP="003568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на курс 2 класса.</w:t>
      </w:r>
    </w:p>
    <w:tbl>
      <w:tblPr>
        <w:tblW w:w="9215" w:type="dxa"/>
        <w:tblInd w:w="-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7748"/>
      </w:tblGrid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ДЕТСТВА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книги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взрослею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моя семья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фантазирую и мечтаю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— РОДИНА МОЯ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Родная страна во все времена сынами сильна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Народные праздники, связанные </w:t>
            </w:r>
            <w:proofErr w:type="gramStart"/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временами года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родной природе</w:t>
            </w:r>
          </w:p>
        </w:tc>
      </w:tr>
      <w:tr w:rsidR="00A22309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568F3" w:rsidRDefault="00A22309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568F3" w:rsidRDefault="00A22309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3568F3" w:rsidRDefault="003568F3" w:rsidP="003568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568F3" w:rsidRPr="003568F3" w:rsidRDefault="003568F3" w:rsidP="003568F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на курс 3 класса</w:t>
      </w:r>
    </w:p>
    <w:tbl>
      <w:tblPr>
        <w:tblW w:w="9215" w:type="dxa"/>
        <w:tblInd w:w="-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7"/>
        <w:gridCol w:w="7748"/>
      </w:tblGrid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ДЕТСТВА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книги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взрослею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моя семья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фантазирую и мечтаю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— РОДИНА МОЯ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Родная страна во все времена сынами сильна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Народные праздники, связанные </w:t>
            </w:r>
            <w:proofErr w:type="gramStart"/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временами года</w:t>
            </w:r>
          </w:p>
        </w:tc>
      </w:tr>
      <w:tr w:rsidR="003568F3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ind w:left="136" w:firstLine="14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568F3" w:rsidRPr="003568F3" w:rsidRDefault="003568F3" w:rsidP="003568F3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568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родной природе</w:t>
            </w:r>
          </w:p>
        </w:tc>
      </w:tr>
      <w:tr w:rsidR="00A22309" w:rsidRPr="003568F3" w:rsidTr="003568F3">
        <w:trPr>
          <w:trHeight w:val="110"/>
        </w:trPr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568F3" w:rsidRDefault="00A22309" w:rsidP="003568F3">
            <w:pPr>
              <w:spacing w:after="0" w:line="110" w:lineRule="atLeast"/>
              <w:ind w:left="136" w:firstLine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568F3" w:rsidRDefault="00A22309" w:rsidP="003568F3">
            <w:pPr>
              <w:spacing w:after="0" w:line="11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320ED9" w:rsidRPr="003568F3" w:rsidRDefault="00320ED9" w:rsidP="00A22309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568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на курс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4</w:t>
      </w:r>
      <w:r w:rsidRPr="003568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класса</w:t>
      </w:r>
    </w:p>
    <w:p w:rsidR="00320ED9" w:rsidRDefault="00320ED9" w:rsidP="00356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5" w:type="dxa"/>
        <w:tblInd w:w="-3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7"/>
        <w:gridCol w:w="5768"/>
      </w:tblGrid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 МИР ДЕТСТВА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книги  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взрослею  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моя семья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фантазирую и мечтаю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2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РОССИЯ — РОДИНА МОЯ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Родная страна во все времена сынами сильна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Что мы Родиной зовём</w:t>
            </w:r>
          </w:p>
        </w:tc>
      </w:tr>
      <w:tr w:rsidR="00320ED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20ED9" w:rsidRPr="00320ED9" w:rsidRDefault="00320ED9" w:rsidP="00320ED9">
            <w:pPr>
              <w:spacing w:after="0" w:line="11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родной природе</w:t>
            </w:r>
          </w:p>
        </w:tc>
      </w:tr>
      <w:tr w:rsidR="00A22309" w:rsidRPr="00320ED9" w:rsidTr="00320ED9">
        <w:trPr>
          <w:trHeight w:val="110"/>
        </w:trPr>
        <w:tc>
          <w:tcPr>
            <w:tcW w:w="3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20ED9" w:rsidRDefault="00A22309" w:rsidP="00320ED9">
            <w:pPr>
              <w:spacing w:after="0" w:line="11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2309" w:rsidRPr="00320ED9" w:rsidRDefault="00A22309" w:rsidP="00320ED9">
            <w:pPr>
              <w:spacing w:after="0" w:line="11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</w:tr>
    </w:tbl>
    <w:p w:rsidR="00320ED9" w:rsidRDefault="00320ED9" w:rsidP="00356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0ED9" w:rsidRPr="00320ED9" w:rsidRDefault="00320ED9" w:rsidP="00320E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5" w:type="dxa"/>
        <w:tblInd w:w="-3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5"/>
        <w:gridCol w:w="6679"/>
        <w:gridCol w:w="851"/>
      </w:tblGrid>
      <w:tr w:rsidR="00320ED9" w:rsidRPr="00320ED9" w:rsidTr="00A22309"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п\</w:t>
            </w:r>
            <w:proofErr w:type="gramStart"/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оценки 2-3 класс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320ED9" w:rsidRPr="00320ED9" w:rsidTr="00A22309">
        <w:trPr>
          <w:trHeight w:val="1641"/>
        </w:trPr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оценки оформления проекта (5 баллов):</w:t>
            </w:r>
          </w:p>
          <w:p w:rsidR="00320ED9" w:rsidRPr="00320ED9" w:rsidRDefault="00320ED9" w:rsidP="00320ED9">
            <w:pPr>
              <w:numPr>
                <w:ilvl w:val="0"/>
                <w:numId w:val="10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А</w:t>
            </w:r>
            <w:proofErr w:type="gramStart"/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End"/>
          </w:p>
          <w:p w:rsidR="00320ED9" w:rsidRPr="00320ED9" w:rsidRDefault="00320ED9" w:rsidP="00320ED9">
            <w:pPr>
              <w:numPr>
                <w:ilvl w:val="0"/>
                <w:numId w:val="10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</w:t>
            </w:r>
          </w:p>
          <w:p w:rsidR="00320ED9" w:rsidRPr="00320ED9" w:rsidRDefault="00320ED9" w:rsidP="00320ED9">
            <w:pPr>
              <w:numPr>
                <w:ilvl w:val="0"/>
                <w:numId w:val="10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Автор</w:t>
            </w:r>
          </w:p>
          <w:p w:rsidR="00320ED9" w:rsidRPr="00320ED9" w:rsidRDefault="00320ED9" w:rsidP="00320ED9">
            <w:pPr>
              <w:numPr>
                <w:ilvl w:val="0"/>
                <w:numId w:val="10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картинки (рисунка)</w:t>
            </w:r>
          </w:p>
          <w:p w:rsidR="00320ED9" w:rsidRPr="00320ED9" w:rsidRDefault="00320ED9" w:rsidP="00320ED9">
            <w:pPr>
              <w:numPr>
                <w:ilvl w:val="0"/>
                <w:numId w:val="10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Аккуратность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ED9" w:rsidRPr="00320ED9" w:rsidTr="00A22309"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оценки содержания проекта (4 баллов):</w:t>
            </w:r>
          </w:p>
          <w:p w:rsidR="00320ED9" w:rsidRPr="00320ED9" w:rsidRDefault="00320ED9" w:rsidP="00320ED9">
            <w:pPr>
              <w:numPr>
                <w:ilvl w:val="0"/>
                <w:numId w:val="11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Соответствие теме проекта</w:t>
            </w:r>
          </w:p>
          <w:p w:rsidR="00320ED9" w:rsidRPr="00320ED9" w:rsidRDefault="00320ED9" w:rsidP="00320ED9">
            <w:pPr>
              <w:numPr>
                <w:ilvl w:val="0"/>
                <w:numId w:val="11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оригинальных находок</w:t>
            </w:r>
          </w:p>
          <w:p w:rsidR="00320ED9" w:rsidRPr="00320ED9" w:rsidRDefault="00320ED9" w:rsidP="00320ED9">
            <w:pPr>
              <w:numPr>
                <w:ilvl w:val="0"/>
                <w:numId w:val="11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Полнота</w:t>
            </w:r>
          </w:p>
          <w:p w:rsidR="00320ED9" w:rsidRPr="00320ED9" w:rsidRDefault="00320ED9" w:rsidP="00320ED9">
            <w:pPr>
              <w:numPr>
                <w:ilvl w:val="0"/>
                <w:numId w:val="11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Логичное изложение материала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ED9" w:rsidRPr="00320ED9" w:rsidTr="00A22309"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Критерии оценки представления проекта </w:t>
            </w:r>
            <w:proofErr w:type="gramStart"/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 </w:t>
            </w:r>
            <w:proofErr w:type="gramEnd"/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баллов):</w:t>
            </w:r>
          </w:p>
          <w:p w:rsidR="00320ED9" w:rsidRPr="00320ED9" w:rsidRDefault="00320ED9" w:rsidP="00320ED9">
            <w:pPr>
              <w:numPr>
                <w:ilvl w:val="0"/>
                <w:numId w:val="12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Фонетическая правильность речи</w:t>
            </w:r>
          </w:p>
          <w:p w:rsidR="00320ED9" w:rsidRPr="00320ED9" w:rsidRDefault="00320ED9" w:rsidP="00320ED9">
            <w:pPr>
              <w:numPr>
                <w:ilvl w:val="0"/>
                <w:numId w:val="12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Грамматическая</w:t>
            </w:r>
            <w:proofErr w:type="gramEnd"/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правильности речи</w:t>
            </w:r>
          </w:p>
          <w:p w:rsidR="00320ED9" w:rsidRPr="00320ED9" w:rsidRDefault="00320ED9" w:rsidP="00320ED9">
            <w:pPr>
              <w:numPr>
                <w:ilvl w:val="0"/>
                <w:numId w:val="12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Лексическая правильность речи</w:t>
            </w:r>
          </w:p>
          <w:p w:rsidR="00320ED9" w:rsidRPr="00320ED9" w:rsidRDefault="00320ED9" w:rsidP="00320ED9">
            <w:pPr>
              <w:numPr>
                <w:ilvl w:val="0"/>
                <w:numId w:val="12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владения материалом</w:t>
            </w:r>
          </w:p>
          <w:p w:rsidR="00320ED9" w:rsidRPr="00320ED9" w:rsidRDefault="00320ED9" w:rsidP="00320ED9">
            <w:pPr>
              <w:numPr>
                <w:ilvl w:val="0"/>
                <w:numId w:val="12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Эмоциональность в представлении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ED9" w:rsidRPr="00320ED9" w:rsidTr="00A22309"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  <w:p w:rsidR="00320ED9" w:rsidRPr="00320ED9" w:rsidRDefault="00320ED9" w:rsidP="00320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12-14 баллов – “5”</w:t>
            </w: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9-11 баллов – “4”</w:t>
            </w: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6-8 баллов – “3”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320ED9" w:rsidRPr="00320ED9" w:rsidRDefault="00320ED9" w:rsidP="00320ED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20ED9">
        <w:rPr>
          <w:rFonts w:ascii="Times New Roman" w:eastAsia="Times New Roman" w:hAnsi="Times New Roman" w:cs="Times New Roman"/>
          <w:color w:val="2B2B2B"/>
          <w:shd w:val="clear" w:color="auto" w:fill="FFFFFF"/>
          <w:lang w:eastAsia="ru-RU"/>
        </w:rPr>
        <w:t>                                                   </w:t>
      </w:r>
    </w:p>
    <w:tbl>
      <w:tblPr>
        <w:tblW w:w="9215" w:type="dxa"/>
        <w:tblInd w:w="-3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8"/>
        <w:gridCol w:w="7186"/>
        <w:gridCol w:w="851"/>
      </w:tblGrid>
      <w:tr w:rsidR="00320ED9" w:rsidRPr="00320ED9" w:rsidTr="00A22309"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п\</w:t>
            </w:r>
            <w:proofErr w:type="gramStart"/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оценки 4 класс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320ED9" w:rsidRPr="00320ED9" w:rsidTr="00A22309"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оценки презентации (5 баллов):</w:t>
            </w:r>
          </w:p>
          <w:p w:rsidR="00320ED9" w:rsidRPr="00320ED9" w:rsidRDefault="00320ED9" w:rsidP="00320ED9">
            <w:pPr>
              <w:numPr>
                <w:ilvl w:val="0"/>
                <w:numId w:val="13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презентации (5 слайдов)</w:t>
            </w:r>
          </w:p>
          <w:p w:rsidR="00320ED9" w:rsidRPr="00320ED9" w:rsidRDefault="00320ED9" w:rsidP="00320ED9">
            <w:pPr>
              <w:numPr>
                <w:ilvl w:val="0"/>
                <w:numId w:val="13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разнообразного наглядного материала (фото, рисунки, картинки, карты, таблицы, диаграммы)</w:t>
            </w:r>
          </w:p>
          <w:p w:rsidR="00320ED9" w:rsidRPr="00320ED9" w:rsidRDefault="00320ED9" w:rsidP="00320ED9">
            <w:pPr>
              <w:numPr>
                <w:ilvl w:val="0"/>
                <w:numId w:val="13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Техническая грамотность выполнения презентации (формат, объем текста не более 40 слов, шрифт)</w:t>
            </w:r>
          </w:p>
          <w:p w:rsidR="00320ED9" w:rsidRPr="00320ED9" w:rsidRDefault="00320ED9" w:rsidP="00320ED9">
            <w:pPr>
              <w:numPr>
                <w:ilvl w:val="0"/>
                <w:numId w:val="13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Уместность использования анимации (звуков, эффектов, музыки)</w:t>
            </w:r>
          </w:p>
          <w:p w:rsidR="00320ED9" w:rsidRPr="00320ED9" w:rsidRDefault="00320ED9" w:rsidP="00320ED9">
            <w:pPr>
              <w:numPr>
                <w:ilvl w:val="0"/>
                <w:numId w:val="13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Эстетичный вид презентации (цвет, соразмерность картинок, шрифтов)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ED9" w:rsidRPr="00320ED9" w:rsidTr="00A22309"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оценки содержания проекта (5 баллов):</w:t>
            </w:r>
          </w:p>
          <w:p w:rsidR="00320ED9" w:rsidRPr="00320ED9" w:rsidRDefault="00320ED9" w:rsidP="00320ED9">
            <w:pPr>
              <w:numPr>
                <w:ilvl w:val="0"/>
                <w:numId w:val="14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Соответствие между темой и содержанием</w:t>
            </w:r>
          </w:p>
          <w:p w:rsidR="00320ED9" w:rsidRPr="00320ED9" w:rsidRDefault="00320ED9" w:rsidP="00320ED9">
            <w:pPr>
              <w:numPr>
                <w:ilvl w:val="0"/>
                <w:numId w:val="14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Актуальность, новизна</w:t>
            </w:r>
          </w:p>
          <w:p w:rsidR="00320ED9" w:rsidRPr="00320ED9" w:rsidRDefault="00320ED9" w:rsidP="00320ED9">
            <w:pPr>
              <w:numPr>
                <w:ilvl w:val="0"/>
                <w:numId w:val="14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Информативная насыщенность проекта</w:t>
            </w:r>
          </w:p>
          <w:p w:rsidR="00320ED9" w:rsidRPr="00320ED9" w:rsidRDefault="00320ED9" w:rsidP="00320ED9">
            <w:pPr>
              <w:numPr>
                <w:ilvl w:val="0"/>
                <w:numId w:val="14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Наличие оригинальных находок, собственных суждений</w:t>
            </w:r>
          </w:p>
          <w:p w:rsidR="00320ED9" w:rsidRPr="00320ED9" w:rsidRDefault="00320ED9" w:rsidP="00320ED9">
            <w:pPr>
              <w:numPr>
                <w:ilvl w:val="0"/>
                <w:numId w:val="14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Логичное изложение материала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ED9" w:rsidRPr="00320ED9" w:rsidTr="00A22309"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 оценки защиты проекта (5 баллов):</w:t>
            </w:r>
          </w:p>
          <w:p w:rsidR="00320ED9" w:rsidRPr="00320ED9" w:rsidRDefault="00320ED9" w:rsidP="00320ED9">
            <w:pPr>
              <w:numPr>
                <w:ilvl w:val="0"/>
                <w:numId w:val="15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Точное следование регламенту (2-3 мин.)</w:t>
            </w:r>
          </w:p>
          <w:p w:rsidR="00320ED9" w:rsidRPr="00320ED9" w:rsidRDefault="00320ED9" w:rsidP="00320ED9">
            <w:pPr>
              <w:numPr>
                <w:ilvl w:val="0"/>
                <w:numId w:val="15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Языковая правильность речи (грамматическая, лексическая, фонетическая)</w:t>
            </w:r>
          </w:p>
          <w:p w:rsidR="00320ED9" w:rsidRPr="00320ED9" w:rsidRDefault="00320ED9" w:rsidP="00320ED9">
            <w:pPr>
              <w:numPr>
                <w:ilvl w:val="0"/>
                <w:numId w:val="15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владения материалом (свободное – без опоры, несвободное – с опорой)</w:t>
            </w:r>
          </w:p>
          <w:p w:rsidR="00320ED9" w:rsidRPr="00320ED9" w:rsidRDefault="00320ED9" w:rsidP="00320ED9">
            <w:pPr>
              <w:numPr>
                <w:ilvl w:val="0"/>
                <w:numId w:val="15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привлечь внимание аудитории (вступление, концовка)</w:t>
            </w:r>
          </w:p>
          <w:p w:rsidR="00320ED9" w:rsidRPr="00320ED9" w:rsidRDefault="00320ED9" w:rsidP="00320ED9">
            <w:pPr>
              <w:numPr>
                <w:ilvl w:val="0"/>
                <w:numId w:val="15"/>
              </w:numPr>
              <w:spacing w:before="30" w:after="30" w:line="240" w:lineRule="auto"/>
              <w:ind w:left="3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Самостоятельное управление слайдами презентации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ED9" w:rsidRPr="00320ED9" w:rsidTr="00A22309"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  <w:p w:rsidR="00320ED9" w:rsidRPr="00320ED9" w:rsidRDefault="00320ED9" w:rsidP="00320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13-15 баллов – “5”</w:t>
            </w:r>
          </w:p>
          <w:p w:rsidR="00320ED9" w:rsidRPr="00320ED9" w:rsidRDefault="00320ED9" w:rsidP="00320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10-12 баллов – “4”</w:t>
            </w:r>
          </w:p>
          <w:p w:rsidR="00320ED9" w:rsidRPr="00320ED9" w:rsidRDefault="00320ED9" w:rsidP="00320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7-9 баллов – “3”</w:t>
            </w:r>
          </w:p>
          <w:p w:rsidR="00320ED9" w:rsidRPr="00320ED9" w:rsidRDefault="00320ED9" w:rsidP="00320E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Итоговая отметка: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320ED9" w:rsidRPr="00320ED9" w:rsidRDefault="00320ED9" w:rsidP="00320E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20E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320ED9" w:rsidRDefault="00320ED9" w:rsidP="00320E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20ED9" w:rsidRPr="00320ED9" w:rsidRDefault="00320ED9" w:rsidP="00320E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  <w:shd w:val="clear" w:color="auto" w:fill="F5F5F5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  <w:shd w:val="clear" w:color="auto" w:fill="F5F5F5"/>
        </w:rPr>
        <w:t>Учебно-методическое и материально-техническое обеспечение образовательного процесса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Академический орфографический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словарь. URL: http://gramota.ru/slovari/info/lop (дата 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</w:t>
      </w:r>
      <w:proofErr w:type="spellStart"/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Кругосвет</w:t>
      </w:r>
      <w:proofErr w:type="spellEnd"/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универсальная энциклопедия. URL: </w:t>
      </w:r>
      <w:hyperlink r:id="rId7" w:history="1">
        <w:r w:rsidRPr="00320ED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http://www.krugosvet.ru</w:t>
        </w:r>
      </w:hyperlink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(дата 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Культура письменной речи. URL: http://gramma.ru (дата обращения: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Мир русского слова. URL: http://gramota.ru/biblio/magazines/mrs (дата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Портал «</w:t>
      </w:r>
      <w:proofErr w:type="spellStart"/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Словари</w:t>
      </w:r>
      <w:proofErr w:type="gramStart"/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URL: http://slovari.ru (дата 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Православная библиотека: справочники, энциклопедии, словари. URL: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https://azbyka.ru/otechnik/Spravochniki (дата 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Русская виртуальная библиотека. URL: http://www.rvb.ru Русская речь.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URL: http://gramota.ru/biblio/magazines/rr/ (дата 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Русский филологический портал. URL: http://www.philology.ru (дата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обращения: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 Словари и энциклопедии на Академике. URL: https://dic.academic.ru (дата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 Стихия: классическая русская/советская поэзия. URL: </w:t>
      </w:r>
      <w:hyperlink r:id="rId8" w:history="1">
        <w:r w:rsidRPr="00477E4B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http://litera.ru/stixiya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10.09.2020).</w:t>
      </w:r>
    </w:p>
    <w:p w:rsidR="00320ED9" w:rsidRPr="00320ED9" w:rsidRDefault="00320ED9" w:rsidP="00320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 Фундаментальная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 «Русская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фольклор»: словари, энциклопедии. URL: </w:t>
      </w:r>
      <w:hyperlink r:id="rId9" w:history="1">
        <w:r w:rsidRPr="00477E4B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http://feb-web.ru/feb/feb/dict.htm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0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обращения: 10.09.2020).</w:t>
      </w:r>
    </w:p>
    <w:p w:rsidR="00320ED9" w:rsidRPr="005B3824" w:rsidRDefault="00320ED9" w:rsidP="00356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20ED9" w:rsidRPr="005B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A511E"/>
    <w:multiLevelType w:val="multilevel"/>
    <w:tmpl w:val="7F30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3095C"/>
    <w:multiLevelType w:val="multilevel"/>
    <w:tmpl w:val="6E60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286E3C"/>
    <w:multiLevelType w:val="multilevel"/>
    <w:tmpl w:val="852E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55471C"/>
    <w:multiLevelType w:val="multilevel"/>
    <w:tmpl w:val="8EDE6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A53907"/>
    <w:multiLevelType w:val="multilevel"/>
    <w:tmpl w:val="2114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7B47BA"/>
    <w:multiLevelType w:val="multilevel"/>
    <w:tmpl w:val="EF8EA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327C55"/>
    <w:multiLevelType w:val="multilevel"/>
    <w:tmpl w:val="28A0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FC3FCD"/>
    <w:multiLevelType w:val="multilevel"/>
    <w:tmpl w:val="C010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C642A3"/>
    <w:multiLevelType w:val="multilevel"/>
    <w:tmpl w:val="3C3A0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4B360E"/>
    <w:multiLevelType w:val="multilevel"/>
    <w:tmpl w:val="DD66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267798"/>
    <w:multiLevelType w:val="multilevel"/>
    <w:tmpl w:val="B42A2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566373"/>
    <w:multiLevelType w:val="multilevel"/>
    <w:tmpl w:val="E6F6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D96FA8"/>
    <w:multiLevelType w:val="multilevel"/>
    <w:tmpl w:val="BAB2CF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056CC0"/>
    <w:multiLevelType w:val="multilevel"/>
    <w:tmpl w:val="8206C6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D63E68"/>
    <w:multiLevelType w:val="multilevel"/>
    <w:tmpl w:val="ADD66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13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B6"/>
    <w:rsid w:val="000C7B6B"/>
    <w:rsid w:val="00181145"/>
    <w:rsid w:val="00320ED9"/>
    <w:rsid w:val="003568F3"/>
    <w:rsid w:val="005B3824"/>
    <w:rsid w:val="00825CCE"/>
    <w:rsid w:val="00A22309"/>
    <w:rsid w:val="00C26065"/>
    <w:rsid w:val="00E43DB6"/>
    <w:rsid w:val="00E8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38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8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E857AA"/>
  </w:style>
  <w:style w:type="character" w:customStyle="1" w:styleId="c15">
    <w:name w:val="c15"/>
    <w:basedOn w:val="a0"/>
    <w:rsid w:val="00E857AA"/>
  </w:style>
  <w:style w:type="paragraph" w:customStyle="1" w:styleId="c47">
    <w:name w:val="c47"/>
    <w:basedOn w:val="a"/>
    <w:rsid w:val="00E8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E857AA"/>
  </w:style>
  <w:style w:type="character" w:customStyle="1" w:styleId="10">
    <w:name w:val="Заголовок 1 Знак"/>
    <w:basedOn w:val="a0"/>
    <w:link w:val="1"/>
    <w:uiPriority w:val="9"/>
    <w:rsid w:val="005B38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44">
    <w:name w:val="c44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B3824"/>
  </w:style>
  <w:style w:type="character" w:customStyle="1" w:styleId="c12">
    <w:name w:val="c12"/>
    <w:basedOn w:val="a0"/>
    <w:rsid w:val="005B3824"/>
  </w:style>
  <w:style w:type="character" w:customStyle="1" w:styleId="c28">
    <w:name w:val="c28"/>
    <w:basedOn w:val="a0"/>
    <w:rsid w:val="005B3824"/>
  </w:style>
  <w:style w:type="paragraph" w:customStyle="1" w:styleId="c34">
    <w:name w:val="c34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B3824"/>
  </w:style>
  <w:style w:type="paragraph" w:customStyle="1" w:styleId="c38">
    <w:name w:val="c38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5B3824"/>
  </w:style>
  <w:style w:type="paragraph" w:customStyle="1" w:styleId="c61">
    <w:name w:val="c61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568F3"/>
  </w:style>
  <w:style w:type="character" w:customStyle="1" w:styleId="c9">
    <w:name w:val="c9"/>
    <w:basedOn w:val="a0"/>
    <w:rsid w:val="003568F3"/>
  </w:style>
  <w:style w:type="character" w:customStyle="1" w:styleId="c2">
    <w:name w:val="c2"/>
    <w:basedOn w:val="a0"/>
    <w:rsid w:val="003568F3"/>
  </w:style>
  <w:style w:type="paragraph" w:customStyle="1" w:styleId="c23">
    <w:name w:val="c23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3568F3"/>
  </w:style>
  <w:style w:type="character" w:customStyle="1" w:styleId="c13">
    <w:name w:val="c13"/>
    <w:basedOn w:val="a0"/>
    <w:rsid w:val="003568F3"/>
  </w:style>
  <w:style w:type="character" w:customStyle="1" w:styleId="c92">
    <w:name w:val="c92"/>
    <w:basedOn w:val="a0"/>
    <w:rsid w:val="003568F3"/>
  </w:style>
  <w:style w:type="paragraph" w:customStyle="1" w:styleId="c58">
    <w:name w:val="c58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3568F3"/>
  </w:style>
  <w:style w:type="paragraph" w:customStyle="1" w:styleId="c91">
    <w:name w:val="c91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568F3"/>
  </w:style>
  <w:style w:type="paragraph" w:customStyle="1" w:styleId="c78">
    <w:name w:val="c78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3568F3"/>
  </w:style>
  <w:style w:type="paragraph" w:customStyle="1" w:styleId="c63">
    <w:name w:val="c63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3568F3"/>
  </w:style>
  <w:style w:type="paragraph" w:customStyle="1" w:styleId="c0">
    <w:name w:val="c0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568F3"/>
  </w:style>
  <w:style w:type="character" w:customStyle="1" w:styleId="c36">
    <w:name w:val="c36"/>
    <w:basedOn w:val="a0"/>
    <w:rsid w:val="003568F3"/>
  </w:style>
  <w:style w:type="character" w:customStyle="1" w:styleId="c17">
    <w:name w:val="c17"/>
    <w:basedOn w:val="a0"/>
    <w:rsid w:val="003568F3"/>
  </w:style>
  <w:style w:type="character" w:customStyle="1" w:styleId="c25">
    <w:name w:val="c25"/>
    <w:basedOn w:val="a0"/>
    <w:rsid w:val="00320ED9"/>
  </w:style>
  <w:style w:type="paragraph" w:customStyle="1" w:styleId="c26">
    <w:name w:val="c26"/>
    <w:basedOn w:val="a"/>
    <w:rsid w:val="0032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2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32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320ED9"/>
  </w:style>
  <w:style w:type="character" w:customStyle="1" w:styleId="c50">
    <w:name w:val="c50"/>
    <w:basedOn w:val="a0"/>
    <w:rsid w:val="00320ED9"/>
  </w:style>
  <w:style w:type="character" w:styleId="a3">
    <w:name w:val="Hyperlink"/>
    <w:basedOn w:val="a0"/>
    <w:uiPriority w:val="99"/>
    <w:unhideWhenUsed/>
    <w:rsid w:val="00320ED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6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0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38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8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E857AA"/>
  </w:style>
  <w:style w:type="character" w:customStyle="1" w:styleId="c15">
    <w:name w:val="c15"/>
    <w:basedOn w:val="a0"/>
    <w:rsid w:val="00E857AA"/>
  </w:style>
  <w:style w:type="paragraph" w:customStyle="1" w:styleId="c47">
    <w:name w:val="c47"/>
    <w:basedOn w:val="a"/>
    <w:rsid w:val="00E8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E857AA"/>
  </w:style>
  <w:style w:type="character" w:customStyle="1" w:styleId="10">
    <w:name w:val="Заголовок 1 Знак"/>
    <w:basedOn w:val="a0"/>
    <w:link w:val="1"/>
    <w:uiPriority w:val="9"/>
    <w:rsid w:val="005B38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44">
    <w:name w:val="c44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B3824"/>
  </w:style>
  <w:style w:type="character" w:customStyle="1" w:styleId="c12">
    <w:name w:val="c12"/>
    <w:basedOn w:val="a0"/>
    <w:rsid w:val="005B3824"/>
  </w:style>
  <w:style w:type="character" w:customStyle="1" w:styleId="c28">
    <w:name w:val="c28"/>
    <w:basedOn w:val="a0"/>
    <w:rsid w:val="005B3824"/>
  </w:style>
  <w:style w:type="paragraph" w:customStyle="1" w:styleId="c34">
    <w:name w:val="c34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B3824"/>
  </w:style>
  <w:style w:type="paragraph" w:customStyle="1" w:styleId="c38">
    <w:name w:val="c38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5B3824"/>
  </w:style>
  <w:style w:type="paragraph" w:customStyle="1" w:styleId="c61">
    <w:name w:val="c61"/>
    <w:basedOn w:val="a"/>
    <w:rsid w:val="005B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568F3"/>
  </w:style>
  <w:style w:type="character" w:customStyle="1" w:styleId="c9">
    <w:name w:val="c9"/>
    <w:basedOn w:val="a0"/>
    <w:rsid w:val="003568F3"/>
  </w:style>
  <w:style w:type="character" w:customStyle="1" w:styleId="c2">
    <w:name w:val="c2"/>
    <w:basedOn w:val="a0"/>
    <w:rsid w:val="003568F3"/>
  </w:style>
  <w:style w:type="paragraph" w:customStyle="1" w:styleId="c23">
    <w:name w:val="c23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0">
    <w:name w:val="c90"/>
    <w:basedOn w:val="a0"/>
    <w:rsid w:val="003568F3"/>
  </w:style>
  <w:style w:type="character" w:customStyle="1" w:styleId="c13">
    <w:name w:val="c13"/>
    <w:basedOn w:val="a0"/>
    <w:rsid w:val="003568F3"/>
  </w:style>
  <w:style w:type="character" w:customStyle="1" w:styleId="c92">
    <w:name w:val="c92"/>
    <w:basedOn w:val="a0"/>
    <w:rsid w:val="003568F3"/>
  </w:style>
  <w:style w:type="paragraph" w:customStyle="1" w:styleId="c58">
    <w:name w:val="c58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3568F3"/>
  </w:style>
  <w:style w:type="paragraph" w:customStyle="1" w:styleId="c91">
    <w:name w:val="c91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568F3"/>
  </w:style>
  <w:style w:type="paragraph" w:customStyle="1" w:styleId="c78">
    <w:name w:val="c78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6">
    <w:name w:val="c86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5">
    <w:name w:val="c55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3568F3"/>
  </w:style>
  <w:style w:type="paragraph" w:customStyle="1" w:styleId="c63">
    <w:name w:val="c63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3568F3"/>
  </w:style>
  <w:style w:type="paragraph" w:customStyle="1" w:styleId="c0">
    <w:name w:val="c0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356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568F3"/>
  </w:style>
  <w:style w:type="character" w:customStyle="1" w:styleId="c36">
    <w:name w:val="c36"/>
    <w:basedOn w:val="a0"/>
    <w:rsid w:val="003568F3"/>
  </w:style>
  <w:style w:type="character" w:customStyle="1" w:styleId="c17">
    <w:name w:val="c17"/>
    <w:basedOn w:val="a0"/>
    <w:rsid w:val="003568F3"/>
  </w:style>
  <w:style w:type="character" w:customStyle="1" w:styleId="c25">
    <w:name w:val="c25"/>
    <w:basedOn w:val="a0"/>
    <w:rsid w:val="00320ED9"/>
  </w:style>
  <w:style w:type="paragraph" w:customStyle="1" w:styleId="c26">
    <w:name w:val="c26"/>
    <w:basedOn w:val="a"/>
    <w:rsid w:val="0032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2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320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320ED9"/>
  </w:style>
  <w:style w:type="character" w:customStyle="1" w:styleId="c50">
    <w:name w:val="c50"/>
    <w:basedOn w:val="a0"/>
    <w:rsid w:val="00320ED9"/>
  </w:style>
  <w:style w:type="character" w:styleId="a3">
    <w:name w:val="Hyperlink"/>
    <w:basedOn w:val="a0"/>
    <w:uiPriority w:val="99"/>
    <w:unhideWhenUsed/>
    <w:rsid w:val="00320ED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6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0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.ru/stixiy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rugosv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eb-web.ru/feb/feb/dic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3340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2021-10-26T06:03:00Z</cp:lastPrinted>
  <dcterms:created xsi:type="dcterms:W3CDTF">2021-10-26T04:05:00Z</dcterms:created>
  <dcterms:modified xsi:type="dcterms:W3CDTF">2022-08-29T14:52:00Z</dcterms:modified>
</cp:coreProperties>
</file>